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9D0" w:rsidRPr="00FD616A" w:rsidRDefault="006F29D0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29D0" w:rsidRPr="00FD616A" w:rsidRDefault="006F29D0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6F29D0" w:rsidRPr="00FD616A" w:rsidRDefault="006F29D0" w:rsidP="006F29D0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6F29D0" w:rsidRDefault="006F29D0" w:rsidP="006F29D0">
      <w:pPr>
        <w:rPr>
          <w:sz w:val="48"/>
          <w:szCs w:val="48"/>
        </w:rPr>
      </w:pPr>
    </w:p>
    <w:p w:rsidR="006F29D0" w:rsidRPr="00CE0F0D" w:rsidRDefault="006F29D0" w:rsidP="006F29D0">
      <w:pPr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4239B3" w:rsidRDefault="004239B3" w:rsidP="00D05DF7">
      <w:pPr>
        <w:jc w:val="center"/>
      </w:pPr>
    </w:p>
    <w:p w:rsidR="00D05DF7" w:rsidRDefault="00D05DF7" w:rsidP="00D05DF7">
      <w:pPr>
        <w:jc w:val="center"/>
      </w:pPr>
    </w:p>
    <w:p w:rsidR="00D05DF7" w:rsidRDefault="00013B08" w:rsidP="00D05DF7">
      <w:pPr>
        <w:jc w:val="center"/>
        <w:rPr>
          <w:color w:val="000000"/>
          <w:szCs w:val="28"/>
        </w:rPr>
      </w:pPr>
      <w:r>
        <w:rPr>
          <w:color w:val="000000"/>
          <w:szCs w:val="28"/>
        </w:rPr>
        <w:t xml:space="preserve">от </w:t>
      </w:r>
      <w:r w:rsidR="007B4D60">
        <w:rPr>
          <w:color w:val="000000"/>
          <w:szCs w:val="28"/>
        </w:rPr>
        <w:t>23</w:t>
      </w:r>
      <w:r>
        <w:rPr>
          <w:color w:val="000000"/>
          <w:szCs w:val="28"/>
        </w:rPr>
        <w:t xml:space="preserve"> </w:t>
      </w:r>
      <w:r w:rsidR="00FF7894">
        <w:rPr>
          <w:color w:val="000000"/>
          <w:szCs w:val="28"/>
        </w:rPr>
        <w:t>июня</w:t>
      </w:r>
      <w:r w:rsidR="00690698">
        <w:rPr>
          <w:color w:val="000000"/>
          <w:szCs w:val="28"/>
        </w:rPr>
        <w:t xml:space="preserve"> 2026</w:t>
      </w:r>
      <w:r>
        <w:rPr>
          <w:color w:val="000000"/>
          <w:szCs w:val="28"/>
        </w:rPr>
        <w:t xml:space="preserve"> г. № </w:t>
      </w:r>
      <w:r w:rsidR="007B4D60">
        <w:rPr>
          <w:color w:val="000000"/>
          <w:szCs w:val="28"/>
        </w:rPr>
        <w:t>540</w:t>
      </w:r>
      <w:r w:rsidR="00D05DF7">
        <w:rPr>
          <w:color w:val="000000"/>
          <w:szCs w:val="28"/>
        </w:rPr>
        <w:t>-па</w:t>
      </w:r>
    </w:p>
    <w:p w:rsidR="00D05DF7" w:rsidRDefault="00D05DF7" w:rsidP="00D05DF7">
      <w:pPr>
        <w:jc w:val="center"/>
        <w:rPr>
          <w:color w:val="000000"/>
          <w:szCs w:val="28"/>
        </w:rPr>
      </w:pPr>
    </w:p>
    <w:p w:rsidR="00D05DF7" w:rsidRDefault="00D05DF7" w:rsidP="00D05DF7">
      <w:pPr>
        <w:jc w:val="center"/>
        <w:rPr>
          <w:color w:val="000000"/>
          <w:szCs w:val="28"/>
        </w:rPr>
      </w:pPr>
    </w:p>
    <w:p w:rsidR="00D05DF7" w:rsidRDefault="00D05DF7" w:rsidP="00D05DF7">
      <w:pPr>
        <w:jc w:val="center"/>
        <w:rPr>
          <w:color w:val="000000"/>
          <w:sz w:val="20"/>
        </w:rPr>
      </w:pPr>
      <w:r w:rsidRPr="00D05DF7">
        <w:rPr>
          <w:color w:val="000000"/>
          <w:sz w:val="20"/>
        </w:rPr>
        <w:t>г.</w:t>
      </w:r>
      <w:r>
        <w:rPr>
          <w:color w:val="000000"/>
          <w:sz w:val="20"/>
        </w:rPr>
        <w:t xml:space="preserve"> </w:t>
      </w:r>
      <w:r w:rsidRPr="00D05DF7">
        <w:rPr>
          <w:color w:val="000000"/>
          <w:sz w:val="20"/>
        </w:rPr>
        <w:t>Шенкурск</w:t>
      </w:r>
    </w:p>
    <w:p w:rsidR="00950BEC" w:rsidRPr="00950BEC" w:rsidRDefault="00950BEC" w:rsidP="00D05DF7">
      <w:pPr>
        <w:jc w:val="center"/>
        <w:rPr>
          <w:color w:val="000000"/>
          <w:szCs w:val="28"/>
        </w:rPr>
      </w:pPr>
    </w:p>
    <w:p w:rsidR="00D05DF7" w:rsidRDefault="00D05DF7" w:rsidP="00D05DF7">
      <w:pPr>
        <w:jc w:val="center"/>
      </w:pPr>
    </w:p>
    <w:p w:rsidR="00690698" w:rsidRPr="00824FBC" w:rsidRDefault="00690698" w:rsidP="00690698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О внесении изменени</w:t>
      </w:r>
      <w:r w:rsidR="00950BEC">
        <w:rPr>
          <w:b/>
          <w:bCs/>
          <w:szCs w:val="28"/>
        </w:rPr>
        <w:t>я</w:t>
      </w:r>
      <w:r>
        <w:rPr>
          <w:b/>
          <w:bCs/>
          <w:szCs w:val="28"/>
        </w:rPr>
        <w:t xml:space="preserve"> в постановление администрации Шенкурского муниципального округа Архангельской области от 21 марта 2023 года  № 180-па </w:t>
      </w:r>
    </w:p>
    <w:p w:rsidR="00B13E92" w:rsidRPr="00632CA2" w:rsidRDefault="00B13E92" w:rsidP="00715A27">
      <w:pPr>
        <w:jc w:val="center"/>
        <w:rPr>
          <w:b/>
          <w:szCs w:val="28"/>
        </w:rPr>
      </w:pPr>
    </w:p>
    <w:p w:rsidR="00D00DEA" w:rsidRDefault="00D00DEA" w:rsidP="00690698">
      <w:pPr>
        <w:pStyle w:val="ConsPlusNormal"/>
        <w:jc w:val="both"/>
        <w:rPr>
          <w:sz w:val="28"/>
          <w:szCs w:val="28"/>
        </w:rPr>
      </w:pPr>
    </w:p>
    <w:p w:rsidR="00690698" w:rsidRPr="00DB5BA5" w:rsidRDefault="00690698" w:rsidP="00950BEC">
      <w:pPr>
        <w:tabs>
          <w:tab w:val="left" w:pos="-142"/>
        </w:tabs>
        <w:ind w:firstLine="709"/>
        <w:jc w:val="both"/>
        <w:rPr>
          <w:szCs w:val="28"/>
        </w:rPr>
      </w:pPr>
      <w:proofErr w:type="gramStart"/>
      <w:r w:rsidRPr="00DB5BA5">
        <w:rPr>
          <w:szCs w:val="28"/>
        </w:rPr>
        <w:t xml:space="preserve">В соответствии с </w:t>
      </w:r>
      <w:r w:rsidR="00950BEC">
        <w:rPr>
          <w:szCs w:val="28"/>
        </w:rPr>
        <w:t xml:space="preserve">Федеральным законом </w:t>
      </w:r>
      <w:r w:rsidR="00950BEC" w:rsidRPr="00DB5BA5">
        <w:rPr>
          <w:szCs w:val="28"/>
        </w:rPr>
        <w:t xml:space="preserve">от 25 декабря 2008 года </w:t>
      </w:r>
      <w:r w:rsidR="00950BEC">
        <w:rPr>
          <w:szCs w:val="28"/>
        </w:rPr>
        <w:t xml:space="preserve">                  </w:t>
      </w:r>
      <w:r w:rsidR="00950BEC" w:rsidRPr="00DB5BA5">
        <w:rPr>
          <w:szCs w:val="28"/>
        </w:rPr>
        <w:t>№ 273-ФЗ «О противодействии коррупции»</w:t>
      </w:r>
      <w:r w:rsidR="00950BEC">
        <w:rPr>
          <w:szCs w:val="28"/>
        </w:rPr>
        <w:t xml:space="preserve">, </w:t>
      </w:r>
      <w:r w:rsidRPr="00DB5BA5">
        <w:rPr>
          <w:szCs w:val="28"/>
        </w:rPr>
        <w:t xml:space="preserve">Федеральным законом от </w:t>
      </w:r>
      <w:r w:rsidR="00950BEC">
        <w:rPr>
          <w:szCs w:val="28"/>
        </w:rPr>
        <w:t xml:space="preserve">                 </w:t>
      </w:r>
      <w:r w:rsidRPr="00DB5BA5">
        <w:rPr>
          <w:szCs w:val="28"/>
        </w:rPr>
        <w:t>20 марта 2025 года № 33-ФЗ «Об общих принципах организации местного самоуправления в единой с</w:t>
      </w:r>
      <w:r w:rsidR="00950BEC">
        <w:rPr>
          <w:szCs w:val="28"/>
        </w:rPr>
        <w:t xml:space="preserve">истеме публичной власти», </w:t>
      </w:r>
      <w:r w:rsidRPr="00DB5BA5">
        <w:rPr>
          <w:szCs w:val="28"/>
        </w:rPr>
        <w:t xml:space="preserve">Национальным планом противодействия коррупции на 2021 – 2024 годы, утвержденным Указом Президента Российской Федерации от 16 августа 2021 года № 478, </w:t>
      </w:r>
      <w:r w:rsidR="00950BEC">
        <w:rPr>
          <w:bCs/>
          <w:iCs/>
          <w:szCs w:val="28"/>
        </w:rPr>
        <w:t>областным законом</w:t>
      </w:r>
      <w:r w:rsidRPr="00DB5BA5">
        <w:rPr>
          <w:bCs/>
          <w:iCs/>
          <w:szCs w:val="28"/>
        </w:rPr>
        <w:t xml:space="preserve"> от 26 ноября 2008 года № 626-31-ОЗ</w:t>
      </w:r>
      <w:proofErr w:type="gramEnd"/>
      <w:r w:rsidRPr="00DB5BA5">
        <w:rPr>
          <w:bCs/>
          <w:iCs/>
          <w:szCs w:val="28"/>
        </w:rPr>
        <w:t xml:space="preserve"> «О противодействии коррупции в Архангельской области»,</w:t>
      </w:r>
      <w:r w:rsidRPr="00DB5BA5">
        <w:rPr>
          <w:szCs w:val="28"/>
        </w:rPr>
        <w:t xml:space="preserve"> администрация Шенкурского     муниципального     округа     Архангельской     области  </w:t>
      </w:r>
      <w:proofErr w:type="spellStart"/>
      <w:proofErr w:type="gramStart"/>
      <w:r w:rsidRPr="00DB5BA5">
        <w:rPr>
          <w:b/>
          <w:szCs w:val="28"/>
        </w:rPr>
        <w:t>п</w:t>
      </w:r>
      <w:proofErr w:type="spellEnd"/>
      <w:proofErr w:type="gramEnd"/>
      <w:r w:rsidRPr="00DB5BA5">
        <w:rPr>
          <w:b/>
          <w:szCs w:val="28"/>
        </w:rPr>
        <w:t xml:space="preserve"> о с т а </w:t>
      </w:r>
      <w:proofErr w:type="spellStart"/>
      <w:r w:rsidRPr="00DB5BA5">
        <w:rPr>
          <w:b/>
          <w:szCs w:val="28"/>
        </w:rPr>
        <w:t>н</w:t>
      </w:r>
      <w:proofErr w:type="spellEnd"/>
      <w:r w:rsidRPr="00DB5BA5">
        <w:rPr>
          <w:b/>
          <w:szCs w:val="28"/>
        </w:rPr>
        <w:t xml:space="preserve"> о в л я е т</w:t>
      </w:r>
      <w:r w:rsidRPr="00DB5BA5">
        <w:rPr>
          <w:szCs w:val="28"/>
        </w:rPr>
        <w:t>:</w:t>
      </w:r>
    </w:p>
    <w:p w:rsidR="005360E0" w:rsidRDefault="00516CE0" w:rsidP="005360E0">
      <w:pPr>
        <w:numPr>
          <w:ilvl w:val="0"/>
          <w:numId w:val="2"/>
        </w:numPr>
        <w:ind w:left="0" w:firstLine="709"/>
        <w:jc w:val="both"/>
        <w:rPr>
          <w:szCs w:val="28"/>
        </w:rPr>
      </w:pPr>
      <w:r>
        <w:rPr>
          <w:szCs w:val="28"/>
        </w:rPr>
        <w:t>Утвердить прилагаем</w:t>
      </w:r>
      <w:r w:rsidR="009E7FF8">
        <w:rPr>
          <w:szCs w:val="28"/>
        </w:rPr>
        <w:t>ые</w:t>
      </w:r>
      <w:r>
        <w:rPr>
          <w:szCs w:val="28"/>
        </w:rPr>
        <w:t xml:space="preserve"> изменени</w:t>
      </w:r>
      <w:r w:rsidR="009E7FF8">
        <w:rPr>
          <w:szCs w:val="28"/>
        </w:rPr>
        <w:t>я</w:t>
      </w:r>
      <w:r w:rsidR="0069127A">
        <w:rPr>
          <w:szCs w:val="28"/>
        </w:rPr>
        <w:t>, котор</w:t>
      </w:r>
      <w:r w:rsidR="009E7FF8">
        <w:rPr>
          <w:szCs w:val="28"/>
        </w:rPr>
        <w:t>ы</w:t>
      </w:r>
      <w:r w:rsidR="0069127A">
        <w:rPr>
          <w:szCs w:val="28"/>
        </w:rPr>
        <w:t>е внос</w:t>
      </w:r>
      <w:r w:rsidR="009E7FF8">
        <w:rPr>
          <w:szCs w:val="28"/>
        </w:rPr>
        <w:t>я</w:t>
      </w:r>
      <w:r w:rsidR="0069127A">
        <w:rPr>
          <w:szCs w:val="28"/>
        </w:rPr>
        <w:t>тся</w:t>
      </w:r>
      <w:r w:rsidR="009E7FF8">
        <w:rPr>
          <w:szCs w:val="28"/>
        </w:rPr>
        <w:t xml:space="preserve"> в состав совета по противодействию коррупции в Шенкурском муниципальном округе Архангельской области, утвержденный </w:t>
      </w:r>
      <w:r w:rsidR="00F42129">
        <w:rPr>
          <w:szCs w:val="28"/>
        </w:rPr>
        <w:t>постановление</w:t>
      </w:r>
      <w:r w:rsidR="009E7FF8">
        <w:rPr>
          <w:szCs w:val="28"/>
        </w:rPr>
        <w:t xml:space="preserve">м администрации </w:t>
      </w:r>
      <w:r w:rsidR="00F42129" w:rsidRPr="00F42129">
        <w:rPr>
          <w:szCs w:val="28"/>
        </w:rPr>
        <w:t>Шенкурского муниципального округа Архангельской</w:t>
      </w:r>
      <w:r w:rsidR="0069127A">
        <w:rPr>
          <w:szCs w:val="28"/>
        </w:rPr>
        <w:t xml:space="preserve"> </w:t>
      </w:r>
      <w:r w:rsidR="00F42129" w:rsidRPr="00F42129">
        <w:rPr>
          <w:szCs w:val="28"/>
        </w:rPr>
        <w:t xml:space="preserve"> области </w:t>
      </w:r>
      <w:r w:rsidR="009E7FF8">
        <w:rPr>
          <w:szCs w:val="28"/>
        </w:rPr>
        <w:t>от 21 марта 2023 года</w:t>
      </w:r>
      <w:r w:rsidR="00690698" w:rsidRPr="00690698">
        <w:rPr>
          <w:szCs w:val="28"/>
        </w:rPr>
        <w:t xml:space="preserve"> № 180-па «О совете по противодействию коррупции в Шенкурском муниципальном округе Архангельской области»</w:t>
      </w:r>
      <w:r w:rsidR="005360E0">
        <w:rPr>
          <w:szCs w:val="28"/>
        </w:rPr>
        <w:t>.</w:t>
      </w:r>
    </w:p>
    <w:p w:rsidR="005360E0" w:rsidRDefault="005360E0" w:rsidP="003770CF">
      <w:pPr>
        <w:numPr>
          <w:ilvl w:val="0"/>
          <w:numId w:val="2"/>
        </w:numPr>
        <w:ind w:left="0" w:firstLine="709"/>
        <w:jc w:val="both"/>
        <w:rPr>
          <w:szCs w:val="28"/>
        </w:rPr>
      </w:pPr>
      <w:r>
        <w:rPr>
          <w:szCs w:val="28"/>
        </w:rPr>
        <w:t xml:space="preserve">Признать утратившим силу постановление администрации Шенкурского муниципального округа Архангельской области от </w:t>
      </w:r>
      <w:r w:rsidR="0023034A">
        <w:rPr>
          <w:szCs w:val="28"/>
        </w:rPr>
        <w:t>13 марта</w:t>
      </w:r>
      <w:r>
        <w:rPr>
          <w:szCs w:val="28"/>
        </w:rPr>
        <w:t xml:space="preserve"> 202</w:t>
      </w:r>
      <w:r w:rsidR="0023034A">
        <w:rPr>
          <w:szCs w:val="28"/>
        </w:rPr>
        <w:t>6</w:t>
      </w:r>
      <w:r>
        <w:rPr>
          <w:szCs w:val="28"/>
        </w:rPr>
        <w:t xml:space="preserve"> года № </w:t>
      </w:r>
      <w:r w:rsidR="0023034A">
        <w:rPr>
          <w:szCs w:val="28"/>
        </w:rPr>
        <w:t>143</w:t>
      </w:r>
      <w:r>
        <w:rPr>
          <w:szCs w:val="28"/>
        </w:rPr>
        <w:t>-па «О внесении изменений в состав совета по противодействию коррупции в Шенкурском муниципальном округе Архангельской области».</w:t>
      </w:r>
      <w:r w:rsidR="0069127A">
        <w:rPr>
          <w:szCs w:val="28"/>
        </w:rPr>
        <w:t xml:space="preserve">  </w:t>
      </w:r>
    </w:p>
    <w:p w:rsidR="00010AE1" w:rsidRPr="005360E0" w:rsidRDefault="00D01007" w:rsidP="003770CF">
      <w:pPr>
        <w:numPr>
          <w:ilvl w:val="0"/>
          <w:numId w:val="2"/>
        </w:numPr>
        <w:ind w:left="0" w:firstLine="709"/>
        <w:jc w:val="both"/>
        <w:rPr>
          <w:szCs w:val="28"/>
        </w:rPr>
      </w:pPr>
      <w:r w:rsidRPr="005360E0">
        <w:rPr>
          <w:szCs w:val="28"/>
        </w:rPr>
        <w:t>Настоящее постановление вступает в силу со дня его официального опубликования.</w:t>
      </w:r>
    </w:p>
    <w:p w:rsidR="003770CF" w:rsidRDefault="003770CF" w:rsidP="003770CF">
      <w:pPr>
        <w:jc w:val="both"/>
        <w:rPr>
          <w:szCs w:val="28"/>
        </w:rPr>
      </w:pPr>
    </w:p>
    <w:p w:rsidR="003770CF" w:rsidRDefault="003770CF" w:rsidP="003770CF">
      <w:pPr>
        <w:jc w:val="both"/>
        <w:rPr>
          <w:szCs w:val="28"/>
        </w:rPr>
      </w:pPr>
    </w:p>
    <w:p w:rsidR="00950BEC" w:rsidRDefault="00950BEC" w:rsidP="003770CF">
      <w:pPr>
        <w:pStyle w:val="ConsPlusNormal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Временно </w:t>
      </w:r>
      <w:proofErr w:type="gramStart"/>
      <w:r>
        <w:rPr>
          <w:b/>
          <w:sz w:val="28"/>
          <w:szCs w:val="28"/>
        </w:rPr>
        <w:t>исполняющий</w:t>
      </w:r>
      <w:proofErr w:type="gramEnd"/>
      <w:r>
        <w:rPr>
          <w:b/>
          <w:sz w:val="28"/>
          <w:szCs w:val="28"/>
        </w:rPr>
        <w:t xml:space="preserve"> полномочия главы</w:t>
      </w:r>
    </w:p>
    <w:p w:rsidR="00E42E80" w:rsidRDefault="00010AE1" w:rsidP="003770CF">
      <w:pPr>
        <w:pStyle w:val="ConsPlusNormal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Шенкурского муниципального округа                  </w:t>
      </w:r>
      <w:r w:rsidR="000C593B">
        <w:rPr>
          <w:b/>
          <w:sz w:val="28"/>
          <w:szCs w:val="28"/>
        </w:rPr>
        <w:t xml:space="preserve">                О.М. Леонтьев</w:t>
      </w:r>
      <w:r w:rsidR="00447ECF">
        <w:rPr>
          <w:b/>
          <w:sz w:val="28"/>
          <w:szCs w:val="28"/>
        </w:rPr>
        <w:t>а</w:t>
      </w:r>
    </w:p>
    <w:tbl>
      <w:tblPr>
        <w:tblW w:w="0" w:type="auto"/>
        <w:tblLook w:val="04A0"/>
      </w:tblPr>
      <w:tblGrid>
        <w:gridCol w:w="4219"/>
        <w:gridCol w:w="5352"/>
      </w:tblGrid>
      <w:tr w:rsidR="00447ECF" w:rsidTr="00447ECF">
        <w:tc>
          <w:tcPr>
            <w:tcW w:w="4219" w:type="dxa"/>
          </w:tcPr>
          <w:p w:rsidR="00447ECF" w:rsidRPr="00447ECF" w:rsidRDefault="00447ECF" w:rsidP="00447ECF">
            <w:pPr>
              <w:tabs>
                <w:tab w:val="center" w:pos="4677"/>
                <w:tab w:val="right" w:pos="9355"/>
              </w:tabs>
              <w:jc w:val="center"/>
              <w:rPr>
                <w:szCs w:val="24"/>
              </w:rPr>
            </w:pPr>
          </w:p>
        </w:tc>
        <w:tc>
          <w:tcPr>
            <w:tcW w:w="5352" w:type="dxa"/>
          </w:tcPr>
          <w:p w:rsidR="00447ECF" w:rsidRPr="00994844" w:rsidRDefault="00447ECF" w:rsidP="00447ECF">
            <w:pPr>
              <w:pStyle w:val="a9"/>
              <w:tabs>
                <w:tab w:val="center" w:pos="4677"/>
                <w:tab w:val="right" w:pos="9355"/>
              </w:tabs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4844">
              <w:rPr>
                <w:rFonts w:ascii="Times New Roman" w:hAnsi="Times New Roman"/>
                <w:sz w:val="28"/>
                <w:szCs w:val="28"/>
              </w:rPr>
              <w:t>УТВЕРЖДЕНЫ</w:t>
            </w:r>
          </w:p>
          <w:p w:rsidR="00447ECF" w:rsidRPr="00994844" w:rsidRDefault="00447ECF" w:rsidP="00447ECF">
            <w:pPr>
              <w:pStyle w:val="a9"/>
              <w:tabs>
                <w:tab w:val="center" w:pos="4677"/>
                <w:tab w:val="right" w:pos="9355"/>
              </w:tabs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4844">
              <w:rPr>
                <w:rFonts w:ascii="Times New Roman" w:hAnsi="Times New Roman"/>
                <w:sz w:val="28"/>
                <w:szCs w:val="28"/>
              </w:rPr>
              <w:t>постановлением администрации</w:t>
            </w:r>
          </w:p>
          <w:p w:rsidR="00447ECF" w:rsidRPr="00994844" w:rsidRDefault="00447ECF" w:rsidP="00447ECF">
            <w:pPr>
              <w:pStyle w:val="a9"/>
              <w:tabs>
                <w:tab w:val="center" w:pos="4677"/>
                <w:tab w:val="right" w:pos="9355"/>
              </w:tabs>
              <w:ind w:firstLine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4844">
              <w:rPr>
                <w:rFonts w:ascii="Times New Roman" w:hAnsi="Times New Roman"/>
                <w:sz w:val="28"/>
                <w:szCs w:val="28"/>
              </w:rPr>
              <w:t>Шенкурского муниципального округа</w:t>
            </w:r>
          </w:p>
          <w:p w:rsidR="00447ECF" w:rsidRPr="00994844" w:rsidRDefault="00447ECF" w:rsidP="00447ECF">
            <w:pPr>
              <w:pStyle w:val="a9"/>
              <w:tabs>
                <w:tab w:val="center" w:pos="4677"/>
                <w:tab w:val="right" w:pos="9355"/>
              </w:tabs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4844">
              <w:rPr>
                <w:rFonts w:ascii="Times New Roman" w:hAnsi="Times New Roman"/>
                <w:sz w:val="28"/>
                <w:szCs w:val="28"/>
              </w:rPr>
              <w:t>Архангельской области</w:t>
            </w:r>
          </w:p>
          <w:p w:rsidR="00447ECF" w:rsidRPr="00994844" w:rsidRDefault="00013B08" w:rsidP="00447ECF">
            <w:pPr>
              <w:pStyle w:val="a9"/>
              <w:tabs>
                <w:tab w:val="center" w:pos="4677"/>
                <w:tab w:val="right" w:pos="9355"/>
              </w:tabs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7B4D60">
              <w:rPr>
                <w:rFonts w:ascii="Times New Roman" w:hAnsi="Times New Roman"/>
                <w:sz w:val="28"/>
                <w:szCs w:val="28"/>
              </w:rPr>
              <w:t xml:space="preserve">23 </w:t>
            </w:r>
            <w:r w:rsidR="0023034A">
              <w:rPr>
                <w:rFonts w:ascii="Times New Roman" w:hAnsi="Times New Roman"/>
                <w:sz w:val="28"/>
                <w:szCs w:val="28"/>
              </w:rPr>
              <w:t>июня</w:t>
            </w:r>
            <w:r w:rsidR="00447ECF" w:rsidRPr="00994844">
              <w:rPr>
                <w:rFonts w:ascii="Times New Roman" w:hAnsi="Times New Roman"/>
                <w:sz w:val="28"/>
                <w:szCs w:val="28"/>
              </w:rPr>
              <w:t xml:space="preserve"> 2026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г. № </w:t>
            </w:r>
            <w:r w:rsidR="007B4D60">
              <w:rPr>
                <w:rFonts w:ascii="Times New Roman" w:hAnsi="Times New Roman"/>
                <w:sz w:val="28"/>
                <w:szCs w:val="28"/>
              </w:rPr>
              <w:t>540</w:t>
            </w:r>
            <w:r w:rsidR="00447ECF" w:rsidRPr="00994844">
              <w:rPr>
                <w:rFonts w:ascii="Times New Roman" w:hAnsi="Times New Roman"/>
                <w:sz w:val="28"/>
                <w:szCs w:val="28"/>
              </w:rPr>
              <w:t>-па</w:t>
            </w:r>
          </w:p>
          <w:p w:rsidR="00447ECF" w:rsidRPr="00447ECF" w:rsidRDefault="00447ECF" w:rsidP="00447ECF">
            <w:pPr>
              <w:tabs>
                <w:tab w:val="center" w:pos="4677"/>
                <w:tab w:val="right" w:pos="9355"/>
              </w:tabs>
              <w:jc w:val="center"/>
              <w:rPr>
                <w:szCs w:val="24"/>
              </w:rPr>
            </w:pPr>
          </w:p>
        </w:tc>
      </w:tr>
    </w:tbl>
    <w:p w:rsidR="00447ECF" w:rsidRDefault="00447ECF" w:rsidP="00447ECF"/>
    <w:p w:rsidR="00447ECF" w:rsidRPr="00DA3C82" w:rsidRDefault="00447ECF" w:rsidP="00447ECF">
      <w:pPr>
        <w:jc w:val="center"/>
        <w:rPr>
          <w:rFonts w:ascii="Times New Roman Полужирный" w:hAnsi="Times New Roman Полужирный"/>
          <w:b/>
          <w:spacing w:val="20"/>
          <w:szCs w:val="28"/>
        </w:rPr>
      </w:pPr>
      <w:r w:rsidRPr="00DA3C82">
        <w:rPr>
          <w:rFonts w:ascii="Times New Roman Полужирный" w:hAnsi="Times New Roman Полужирный"/>
          <w:b/>
          <w:spacing w:val="20"/>
        </w:rPr>
        <w:t>ИЗМЕНЕНИЯ</w:t>
      </w:r>
      <w:r w:rsidRPr="004F586D">
        <w:rPr>
          <w:b/>
          <w:spacing w:val="20"/>
        </w:rPr>
        <w:t>,</w:t>
      </w:r>
      <w:r w:rsidRPr="00DA3C82">
        <w:rPr>
          <w:rFonts w:ascii="Times New Roman Полужирный" w:hAnsi="Times New Roman Полужирный"/>
          <w:b/>
          <w:spacing w:val="20"/>
          <w:szCs w:val="28"/>
        </w:rPr>
        <w:t xml:space="preserve"> </w:t>
      </w:r>
    </w:p>
    <w:p w:rsidR="00447ECF" w:rsidRPr="00440BAA" w:rsidRDefault="00447ECF" w:rsidP="00447ECF">
      <w:pPr>
        <w:jc w:val="center"/>
        <w:rPr>
          <w:b/>
          <w:szCs w:val="28"/>
        </w:rPr>
      </w:pPr>
      <w:r>
        <w:rPr>
          <w:b/>
          <w:szCs w:val="28"/>
        </w:rPr>
        <w:t xml:space="preserve">которые вносятся в </w:t>
      </w:r>
      <w:r w:rsidRPr="00440BAA">
        <w:rPr>
          <w:b/>
          <w:szCs w:val="28"/>
        </w:rPr>
        <w:t xml:space="preserve">состав совета по противодействию коррупции </w:t>
      </w:r>
    </w:p>
    <w:p w:rsidR="00447ECF" w:rsidRPr="00440BAA" w:rsidRDefault="00447ECF" w:rsidP="00447ECF">
      <w:pPr>
        <w:jc w:val="center"/>
        <w:rPr>
          <w:b/>
          <w:szCs w:val="28"/>
        </w:rPr>
      </w:pPr>
      <w:r w:rsidRPr="00440BAA">
        <w:rPr>
          <w:b/>
          <w:szCs w:val="28"/>
        </w:rPr>
        <w:t xml:space="preserve">в Шенкурском муниципальном округе </w:t>
      </w:r>
    </w:p>
    <w:p w:rsidR="00447ECF" w:rsidRDefault="00447ECF" w:rsidP="00447ECF">
      <w:pPr>
        <w:jc w:val="center"/>
        <w:rPr>
          <w:b/>
          <w:szCs w:val="28"/>
        </w:rPr>
      </w:pPr>
      <w:r w:rsidRPr="00440BAA">
        <w:rPr>
          <w:b/>
          <w:szCs w:val="28"/>
        </w:rPr>
        <w:t>Архангельской области</w:t>
      </w:r>
    </w:p>
    <w:p w:rsidR="00447ECF" w:rsidRDefault="00447ECF" w:rsidP="00447ECF">
      <w:pPr>
        <w:jc w:val="both"/>
        <w:rPr>
          <w:b/>
          <w:szCs w:val="28"/>
        </w:rPr>
      </w:pPr>
    </w:p>
    <w:p w:rsidR="00447ECF" w:rsidRDefault="00447ECF" w:rsidP="00447ECF">
      <w:pPr>
        <w:jc w:val="both"/>
        <w:rPr>
          <w:b/>
          <w:szCs w:val="28"/>
        </w:rPr>
      </w:pPr>
    </w:p>
    <w:p w:rsidR="00447ECF" w:rsidRPr="00440BAA" w:rsidRDefault="00447ECF" w:rsidP="00447ECF">
      <w:pPr>
        <w:ind w:firstLine="708"/>
        <w:jc w:val="both"/>
        <w:rPr>
          <w:b/>
          <w:szCs w:val="28"/>
        </w:rPr>
      </w:pPr>
      <w:r>
        <w:rPr>
          <w:color w:val="000000"/>
          <w:szCs w:val="28"/>
        </w:rPr>
        <w:t>Состав</w:t>
      </w:r>
      <w:r w:rsidRPr="00E96964">
        <w:rPr>
          <w:color w:val="000000"/>
          <w:szCs w:val="28"/>
        </w:rPr>
        <w:t xml:space="preserve"> </w:t>
      </w:r>
      <w:r w:rsidRPr="00440BAA">
        <w:rPr>
          <w:szCs w:val="28"/>
        </w:rPr>
        <w:t>совета по противодействию коррупции в Шенкурском муниципальном округе Архангельской области</w:t>
      </w:r>
      <w:r>
        <w:rPr>
          <w:szCs w:val="28"/>
        </w:rPr>
        <w:t xml:space="preserve"> изложить в следующей редакции:</w:t>
      </w:r>
    </w:p>
    <w:p w:rsidR="00447ECF" w:rsidRDefault="00447ECF" w:rsidP="00447ECF">
      <w:pPr>
        <w:pStyle w:val="a9"/>
        <w:ind w:left="4248" w:firstLine="567"/>
        <w:jc w:val="center"/>
        <w:rPr>
          <w:rFonts w:ascii="Times New Roman" w:hAnsi="Times New Roman"/>
          <w:sz w:val="28"/>
          <w:szCs w:val="28"/>
        </w:rPr>
      </w:pPr>
    </w:p>
    <w:p w:rsidR="00447ECF" w:rsidRPr="00C31137" w:rsidRDefault="00447ECF" w:rsidP="00447ECF">
      <w:pPr>
        <w:pStyle w:val="a9"/>
        <w:ind w:left="4248" w:firstLine="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«УТВЕРЖДЕН</w:t>
      </w:r>
    </w:p>
    <w:p w:rsidR="00447ECF" w:rsidRPr="00C31137" w:rsidRDefault="00447ECF" w:rsidP="00447ECF">
      <w:pPr>
        <w:pStyle w:val="a9"/>
        <w:ind w:left="4248" w:firstLine="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постановлением</w:t>
      </w:r>
      <w:r w:rsidRPr="00C3113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администрации</w:t>
      </w:r>
    </w:p>
    <w:p w:rsidR="00447ECF" w:rsidRDefault="00447ECF" w:rsidP="00447ECF">
      <w:pPr>
        <w:pStyle w:val="a9"/>
        <w:ind w:left="4248" w:firstLine="5"/>
        <w:jc w:val="center"/>
        <w:rPr>
          <w:rFonts w:ascii="Times New Roman" w:hAnsi="Times New Roman"/>
          <w:sz w:val="28"/>
          <w:szCs w:val="28"/>
        </w:rPr>
      </w:pPr>
      <w:r w:rsidRPr="00C31137">
        <w:rPr>
          <w:rFonts w:ascii="Times New Roman" w:hAnsi="Times New Roman"/>
          <w:sz w:val="28"/>
          <w:szCs w:val="28"/>
        </w:rPr>
        <w:t>Шенкурск</w:t>
      </w:r>
      <w:r>
        <w:rPr>
          <w:rFonts w:ascii="Times New Roman" w:hAnsi="Times New Roman"/>
          <w:sz w:val="28"/>
          <w:szCs w:val="28"/>
        </w:rPr>
        <w:t>ого</w:t>
      </w:r>
      <w:r w:rsidRPr="00C31137">
        <w:rPr>
          <w:rFonts w:ascii="Times New Roman" w:hAnsi="Times New Roman"/>
          <w:sz w:val="28"/>
          <w:szCs w:val="28"/>
        </w:rPr>
        <w:t xml:space="preserve"> муниципальн</w:t>
      </w:r>
      <w:r>
        <w:rPr>
          <w:rFonts w:ascii="Times New Roman" w:hAnsi="Times New Roman"/>
          <w:sz w:val="28"/>
          <w:szCs w:val="28"/>
        </w:rPr>
        <w:t>ого округа</w:t>
      </w:r>
    </w:p>
    <w:p w:rsidR="00447ECF" w:rsidRPr="00C31137" w:rsidRDefault="00447ECF" w:rsidP="00447ECF">
      <w:pPr>
        <w:pStyle w:val="a9"/>
        <w:ind w:left="4248" w:firstLine="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Архангельской области</w:t>
      </w:r>
    </w:p>
    <w:p w:rsidR="00447ECF" w:rsidRDefault="00447ECF" w:rsidP="00447ECF">
      <w:pPr>
        <w:pStyle w:val="a9"/>
        <w:ind w:left="4248" w:firstLine="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21 марта 2023 г. № 180-па</w:t>
      </w:r>
    </w:p>
    <w:p w:rsidR="00447ECF" w:rsidRDefault="00447ECF" w:rsidP="00447ECF">
      <w:pPr>
        <w:jc w:val="center"/>
        <w:rPr>
          <w:rFonts w:ascii="Calibri" w:hAnsi="Calibri"/>
          <w:b/>
          <w:spacing w:val="20"/>
        </w:rPr>
      </w:pPr>
    </w:p>
    <w:p w:rsidR="00447ECF" w:rsidRDefault="00447ECF" w:rsidP="00447ECF">
      <w:pPr>
        <w:jc w:val="center"/>
        <w:rPr>
          <w:rFonts w:ascii="Calibri" w:hAnsi="Calibri"/>
          <w:b/>
          <w:spacing w:val="20"/>
        </w:rPr>
      </w:pPr>
    </w:p>
    <w:p w:rsidR="00447ECF" w:rsidRPr="003E15EB" w:rsidRDefault="00447ECF" w:rsidP="00447ECF">
      <w:pPr>
        <w:jc w:val="center"/>
        <w:rPr>
          <w:rFonts w:ascii="Times New Roman Полужирный" w:hAnsi="Times New Roman Полужирный"/>
          <w:b/>
          <w:spacing w:val="20"/>
          <w:szCs w:val="28"/>
        </w:rPr>
      </w:pPr>
      <w:r w:rsidRPr="003E15EB">
        <w:rPr>
          <w:rFonts w:ascii="Times New Roman Полужирный" w:hAnsi="Times New Roman Полужирный"/>
          <w:b/>
          <w:spacing w:val="20"/>
        </w:rPr>
        <w:t>СОСТАВ</w:t>
      </w:r>
      <w:r w:rsidRPr="003E15EB">
        <w:rPr>
          <w:rFonts w:ascii="Times New Roman Полужирный" w:hAnsi="Times New Roman Полужирный"/>
          <w:b/>
          <w:spacing w:val="20"/>
          <w:szCs w:val="28"/>
        </w:rPr>
        <w:t xml:space="preserve"> </w:t>
      </w:r>
    </w:p>
    <w:p w:rsidR="00447ECF" w:rsidRPr="00BC547D" w:rsidRDefault="00447ECF" w:rsidP="00447ECF">
      <w:pPr>
        <w:jc w:val="center"/>
        <w:rPr>
          <w:b/>
          <w:szCs w:val="28"/>
        </w:rPr>
      </w:pPr>
      <w:r w:rsidRPr="00BC547D">
        <w:rPr>
          <w:b/>
          <w:szCs w:val="28"/>
        </w:rPr>
        <w:t>совета по противодействию коррупции</w:t>
      </w:r>
    </w:p>
    <w:p w:rsidR="00447ECF" w:rsidRDefault="00447ECF" w:rsidP="00447ECF">
      <w:pPr>
        <w:jc w:val="center"/>
        <w:rPr>
          <w:b/>
          <w:szCs w:val="28"/>
        </w:rPr>
      </w:pPr>
      <w:r>
        <w:rPr>
          <w:b/>
          <w:szCs w:val="28"/>
        </w:rPr>
        <w:t>в Шенкурском муниципальном округе Архангельской области</w:t>
      </w:r>
    </w:p>
    <w:p w:rsidR="009A3799" w:rsidRPr="00BC547D" w:rsidRDefault="009A3799" w:rsidP="00447ECF">
      <w:pPr>
        <w:jc w:val="center"/>
        <w:rPr>
          <w:b/>
          <w:szCs w:val="28"/>
        </w:rPr>
      </w:pPr>
    </w:p>
    <w:p w:rsidR="00447ECF" w:rsidRDefault="00447ECF" w:rsidP="00447ECF">
      <w:pPr>
        <w:jc w:val="center"/>
        <w:rPr>
          <w:b/>
          <w:szCs w:val="28"/>
        </w:rPr>
      </w:pPr>
    </w:p>
    <w:tbl>
      <w:tblPr>
        <w:tblW w:w="5000" w:type="pct"/>
        <w:tblLook w:val="04A0"/>
      </w:tblPr>
      <w:tblGrid>
        <w:gridCol w:w="3048"/>
        <w:gridCol w:w="461"/>
        <w:gridCol w:w="6062"/>
      </w:tblGrid>
      <w:tr w:rsidR="00447ECF" w:rsidRPr="00BC547D" w:rsidTr="00994844">
        <w:trPr>
          <w:cantSplit/>
        </w:trPr>
        <w:tc>
          <w:tcPr>
            <w:tcW w:w="1592" w:type="pct"/>
            <w:hideMark/>
          </w:tcPr>
          <w:p w:rsidR="00447ECF" w:rsidRDefault="00447ECF" w:rsidP="00994844">
            <w:pPr>
              <w:rPr>
                <w:szCs w:val="28"/>
              </w:rPr>
            </w:pPr>
            <w:r>
              <w:rPr>
                <w:szCs w:val="28"/>
              </w:rPr>
              <w:t>Красникова</w:t>
            </w:r>
          </w:p>
          <w:p w:rsidR="00447ECF" w:rsidRPr="00BC547D" w:rsidRDefault="00447ECF" w:rsidP="00994844">
            <w:pPr>
              <w:rPr>
                <w:szCs w:val="28"/>
              </w:rPr>
            </w:pPr>
            <w:r>
              <w:rPr>
                <w:szCs w:val="28"/>
              </w:rPr>
              <w:t>Оксана Ивановна</w:t>
            </w:r>
          </w:p>
        </w:tc>
        <w:tc>
          <w:tcPr>
            <w:tcW w:w="241" w:type="pct"/>
            <w:hideMark/>
          </w:tcPr>
          <w:p w:rsidR="00447ECF" w:rsidRDefault="00447ECF" w:rsidP="00994844">
            <w:pPr>
              <w:snapToGrid w:val="0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Pr="00A63DB6">
              <w:rPr>
                <w:szCs w:val="28"/>
              </w:rPr>
              <w:t>–</w:t>
            </w:r>
          </w:p>
          <w:p w:rsidR="00447ECF" w:rsidRPr="00BC547D" w:rsidRDefault="00447ECF" w:rsidP="00994844">
            <w:pPr>
              <w:snapToGrid w:val="0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3167" w:type="pct"/>
          </w:tcPr>
          <w:p w:rsidR="00447ECF" w:rsidRPr="00BC547D" w:rsidRDefault="00447ECF" w:rsidP="00994844">
            <w:pPr>
              <w:jc w:val="both"/>
              <w:rPr>
                <w:b/>
                <w:szCs w:val="28"/>
              </w:rPr>
            </w:pPr>
            <w:r>
              <w:rPr>
                <w:szCs w:val="28"/>
              </w:rPr>
              <w:t>Глава Шенкурского муниципального</w:t>
            </w:r>
            <w:r w:rsidRPr="00BC547D">
              <w:rPr>
                <w:szCs w:val="28"/>
              </w:rPr>
              <w:t xml:space="preserve"> </w:t>
            </w:r>
            <w:r>
              <w:rPr>
                <w:szCs w:val="28"/>
              </w:rPr>
              <w:t>округа Архангельской области</w:t>
            </w:r>
            <w:r w:rsidRPr="00BC547D">
              <w:rPr>
                <w:b/>
                <w:szCs w:val="28"/>
              </w:rPr>
              <w:t xml:space="preserve"> (Председатель совета)</w:t>
            </w:r>
            <w:r w:rsidRPr="00812B54">
              <w:rPr>
                <w:szCs w:val="28"/>
              </w:rPr>
              <w:t>;</w:t>
            </w:r>
          </w:p>
          <w:p w:rsidR="00447ECF" w:rsidRPr="00BC547D" w:rsidRDefault="00447ECF" w:rsidP="00994844">
            <w:pPr>
              <w:jc w:val="both"/>
              <w:rPr>
                <w:szCs w:val="28"/>
              </w:rPr>
            </w:pPr>
          </w:p>
        </w:tc>
      </w:tr>
      <w:tr w:rsidR="005D0EA5" w:rsidRPr="00BC547D" w:rsidTr="00994844">
        <w:trPr>
          <w:cantSplit/>
        </w:trPr>
        <w:tc>
          <w:tcPr>
            <w:tcW w:w="1592" w:type="pct"/>
            <w:hideMark/>
          </w:tcPr>
          <w:p w:rsidR="005D0EA5" w:rsidRPr="00BC547D" w:rsidRDefault="005D0EA5" w:rsidP="00994844">
            <w:pPr>
              <w:rPr>
                <w:szCs w:val="28"/>
              </w:rPr>
            </w:pPr>
            <w:r>
              <w:rPr>
                <w:szCs w:val="28"/>
              </w:rPr>
              <w:t>Леонтьева</w:t>
            </w:r>
          </w:p>
          <w:p w:rsidR="005D0EA5" w:rsidRPr="00BC547D" w:rsidRDefault="005D0EA5" w:rsidP="00994844">
            <w:pPr>
              <w:rPr>
                <w:szCs w:val="28"/>
              </w:rPr>
            </w:pPr>
            <w:r>
              <w:rPr>
                <w:szCs w:val="28"/>
              </w:rPr>
              <w:t>Ольга Михайловна</w:t>
            </w:r>
            <w:r w:rsidRPr="00BC547D">
              <w:rPr>
                <w:szCs w:val="28"/>
              </w:rPr>
              <w:t xml:space="preserve"> </w:t>
            </w:r>
          </w:p>
        </w:tc>
        <w:tc>
          <w:tcPr>
            <w:tcW w:w="241" w:type="pct"/>
            <w:hideMark/>
          </w:tcPr>
          <w:p w:rsidR="005D0EA5" w:rsidRPr="00BC547D" w:rsidRDefault="005D0EA5" w:rsidP="00994844">
            <w:pPr>
              <w:snapToGrid w:val="0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Pr="00A63DB6">
              <w:rPr>
                <w:szCs w:val="28"/>
              </w:rPr>
              <w:t>–</w:t>
            </w:r>
          </w:p>
        </w:tc>
        <w:tc>
          <w:tcPr>
            <w:tcW w:w="3167" w:type="pct"/>
          </w:tcPr>
          <w:p w:rsidR="005D0EA5" w:rsidRPr="00BC547D" w:rsidRDefault="0023034A" w:rsidP="0023034A">
            <w:pPr>
              <w:pStyle w:val="aa"/>
              <w:snapToGrid w:val="0"/>
              <w:ind w:firstLine="0"/>
            </w:pPr>
            <w:r>
              <w:t>З</w:t>
            </w:r>
            <w:r w:rsidR="00994844">
              <w:t>аместител</w:t>
            </w:r>
            <w:r>
              <w:t>ь</w:t>
            </w:r>
            <w:r w:rsidR="00994844">
              <w:t xml:space="preserve"> главы - руководитель</w:t>
            </w:r>
            <w:r w:rsidR="00994844" w:rsidRPr="00994844">
              <w:t xml:space="preserve"> аппарата администрации Шенкурского муниципального округа</w:t>
            </w:r>
            <w:r w:rsidR="00994844">
              <w:t xml:space="preserve"> Архангельской области                    </w:t>
            </w:r>
            <w:r w:rsidR="005D0EA5" w:rsidRPr="005D0EA5">
              <w:rPr>
                <w:b/>
              </w:rPr>
              <w:t>(Заместитель председателя совета);</w:t>
            </w:r>
          </w:p>
        </w:tc>
      </w:tr>
      <w:tr w:rsidR="005D0EA5" w:rsidRPr="00BC547D" w:rsidTr="00994844">
        <w:trPr>
          <w:cantSplit/>
        </w:trPr>
        <w:tc>
          <w:tcPr>
            <w:tcW w:w="1592" w:type="pct"/>
            <w:hideMark/>
          </w:tcPr>
          <w:p w:rsidR="005D0EA5" w:rsidRPr="00BC547D" w:rsidRDefault="005D0EA5" w:rsidP="00994844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Ягнитева</w:t>
            </w:r>
            <w:proofErr w:type="spellEnd"/>
            <w:r>
              <w:rPr>
                <w:szCs w:val="28"/>
              </w:rPr>
              <w:t xml:space="preserve"> Анна Андреевна</w:t>
            </w:r>
          </w:p>
          <w:p w:rsidR="005D0EA5" w:rsidRPr="00BC547D" w:rsidRDefault="005D0EA5" w:rsidP="00994844">
            <w:pPr>
              <w:rPr>
                <w:szCs w:val="28"/>
              </w:rPr>
            </w:pPr>
          </w:p>
        </w:tc>
        <w:tc>
          <w:tcPr>
            <w:tcW w:w="241" w:type="pct"/>
            <w:hideMark/>
          </w:tcPr>
          <w:p w:rsidR="005D0EA5" w:rsidRPr="00BC547D" w:rsidRDefault="005D0EA5" w:rsidP="00994844">
            <w:pPr>
              <w:snapToGrid w:val="0"/>
              <w:rPr>
                <w:szCs w:val="28"/>
              </w:rPr>
            </w:pPr>
            <w:r w:rsidRPr="00A63DB6">
              <w:rPr>
                <w:szCs w:val="28"/>
              </w:rPr>
              <w:t>–</w:t>
            </w:r>
          </w:p>
        </w:tc>
        <w:tc>
          <w:tcPr>
            <w:tcW w:w="3167" w:type="pct"/>
          </w:tcPr>
          <w:p w:rsidR="005D0EA5" w:rsidRPr="002F6169" w:rsidRDefault="005D0EA5" w:rsidP="00994844">
            <w:pPr>
              <w:pStyle w:val="aa"/>
              <w:snapToGrid w:val="0"/>
              <w:ind w:firstLine="0"/>
            </w:pPr>
            <w:r>
              <w:t>Ведущий</w:t>
            </w:r>
            <w:r w:rsidRPr="00BC547D">
              <w:t xml:space="preserve"> специалист отдела о</w:t>
            </w:r>
            <w:r>
              <w:t>рганизационной работы и муниципальной</w:t>
            </w:r>
            <w:r w:rsidRPr="00BC547D">
              <w:t xml:space="preserve"> с</w:t>
            </w:r>
            <w:r>
              <w:t>лужбы администрации Шенкурского муниципального округа</w:t>
            </w:r>
            <w:r w:rsidRPr="00BC547D">
              <w:t xml:space="preserve"> </w:t>
            </w:r>
            <w:r>
              <w:t xml:space="preserve">Архангельской области             </w:t>
            </w:r>
            <w:r w:rsidR="00A1450C">
              <w:rPr>
                <w:b/>
              </w:rPr>
              <w:t>(С</w:t>
            </w:r>
            <w:r w:rsidRPr="00BC547D">
              <w:rPr>
                <w:b/>
              </w:rPr>
              <w:t>екретарь совета)</w:t>
            </w:r>
            <w:r w:rsidRPr="00812B54">
              <w:t>;</w:t>
            </w:r>
          </w:p>
          <w:p w:rsidR="005D0EA5" w:rsidRPr="00BC547D" w:rsidRDefault="005D0EA5" w:rsidP="00994844">
            <w:pPr>
              <w:pStyle w:val="aa"/>
              <w:snapToGrid w:val="0"/>
              <w:ind w:firstLine="0"/>
            </w:pPr>
          </w:p>
        </w:tc>
      </w:tr>
      <w:tr w:rsidR="005D0EA5" w:rsidRPr="00BC547D" w:rsidTr="00994844">
        <w:trPr>
          <w:cantSplit/>
        </w:trPr>
        <w:tc>
          <w:tcPr>
            <w:tcW w:w="1592" w:type="pct"/>
            <w:hideMark/>
          </w:tcPr>
          <w:p w:rsidR="005D0EA5" w:rsidRPr="00BC547D" w:rsidRDefault="005D0EA5" w:rsidP="00994844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>Лукошков</w:t>
            </w:r>
            <w:r w:rsidRPr="00BC547D">
              <w:rPr>
                <w:szCs w:val="28"/>
              </w:rPr>
              <w:t xml:space="preserve"> </w:t>
            </w:r>
          </w:p>
          <w:p w:rsidR="005D0EA5" w:rsidRPr="00BC547D" w:rsidRDefault="005D0EA5" w:rsidP="00994844">
            <w:pPr>
              <w:rPr>
                <w:szCs w:val="28"/>
              </w:rPr>
            </w:pPr>
            <w:r w:rsidRPr="00BC547D">
              <w:rPr>
                <w:szCs w:val="28"/>
              </w:rPr>
              <w:t>Сергей Николаевич</w:t>
            </w:r>
          </w:p>
        </w:tc>
        <w:tc>
          <w:tcPr>
            <w:tcW w:w="241" w:type="pct"/>
            <w:hideMark/>
          </w:tcPr>
          <w:p w:rsidR="005D0EA5" w:rsidRPr="00BC547D" w:rsidRDefault="005D0EA5" w:rsidP="00994844">
            <w:pPr>
              <w:snapToGrid w:val="0"/>
              <w:rPr>
                <w:szCs w:val="28"/>
              </w:rPr>
            </w:pPr>
            <w:r w:rsidRPr="00A63DB6">
              <w:rPr>
                <w:szCs w:val="28"/>
              </w:rPr>
              <w:t>–</w:t>
            </w:r>
          </w:p>
        </w:tc>
        <w:tc>
          <w:tcPr>
            <w:tcW w:w="3167" w:type="pct"/>
          </w:tcPr>
          <w:p w:rsidR="005D0EA5" w:rsidRPr="00BC547D" w:rsidRDefault="005D0EA5" w:rsidP="00994844">
            <w:pPr>
              <w:pStyle w:val="aa"/>
              <w:snapToGrid w:val="0"/>
              <w:ind w:firstLine="0"/>
            </w:pPr>
            <w:r>
              <w:t>Начальник финансового управления администрации  Шенкурского муниципального округа Архангельской области</w:t>
            </w:r>
            <w:r w:rsidRPr="00BC547D">
              <w:t>;</w:t>
            </w:r>
          </w:p>
          <w:p w:rsidR="005D0EA5" w:rsidRPr="00BC547D" w:rsidRDefault="005D0EA5" w:rsidP="00994844">
            <w:pPr>
              <w:pStyle w:val="aa"/>
              <w:snapToGrid w:val="0"/>
              <w:ind w:firstLine="0"/>
            </w:pPr>
          </w:p>
        </w:tc>
      </w:tr>
      <w:tr w:rsidR="005D0EA5" w:rsidRPr="00BC547D" w:rsidTr="00994844">
        <w:trPr>
          <w:cantSplit/>
        </w:trPr>
        <w:tc>
          <w:tcPr>
            <w:tcW w:w="1592" w:type="pct"/>
            <w:hideMark/>
          </w:tcPr>
          <w:p w:rsidR="005D0EA5" w:rsidRDefault="005D0EA5" w:rsidP="00994844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Мазурова</w:t>
            </w:r>
            <w:proofErr w:type="spellEnd"/>
            <w:r>
              <w:rPr>
                <w:szCs w:val="28"/>
              </w:rPr>
              <w:t xml:space="preserve"> </w:t>
            </w:r>
          </w:p>
          <w:p w:rsidR="005D0EA5" w:rsidRDefault="005D0EA5" w:rsidP="00994844">
            <w:pPr>
              <w:rPr>
                <w:szCs w:val="28"/>
              </w:rPr>
            </w:pPr>
            <w:r>
              <w:rPr>
                <w:szCs w:val="28"/>
              </w:rPr>
              <w:t>Олеся Николаевна</w:t>
            </w:r>
          </w:p>
        </w:tc>
        <w:tc>
          <w:tcPr>
            <w:tcW w:w="241" w:type="pct"/>
            <w:hideMark/>
          </w:tcPr>
          <w:p w:rsidR="005D0EA5" w:rsidRDefault="005D0EA5" w:rsidP="00994844">
            <w:pPr>
              <w:jc w:val="center"/>
            </w:pPr>
            <w:r w:rsidRPr="006A7648">
              <w:t>–</w:t>
            </w:r>
          </w:p>
        </w:tc>
        <w:tc>
          <w:tcPr>
            <w:tcW w:w="3167" w:type="pct"/>
          </w:tcPr>
          <w:p w:rsidR="005D0EA5" w:rsidRDefault="005D0EA5" w:rsidP="00994844">
            <w:pPr>
              <w:pStyle w:val="aa"/>
              <w:snapToGrid w:val="0"/>
              <w:ind w:firstLine="0"/>
            </w:pPr>
            <w:r>
              <w:rPr>
                <w:color w:val="000000"/>
              </w:rPr>
              <w:t>Исполняющий обязанности</w:t>
            </w:r>
            <w:r>
              <w:t xml:space="preserve"> </w:t>
            </w:r>
            <w:proofErr w:type="gramStart"/>
            <w:r>
              <w:t>заместителя главы администрации Шенкурского муниципального округа Архангельской области</w:t>
            </w:r>
            <w:proofErr w:type="gramEnd"/>
            <w:r>
              <w:t xml:space="preserve"> по социальным вопросам;</w:t>
            </w:r>
          </w:p>
          <w:p w:rsidR="005D0EA5" w:rsidRDefault="005D0EA5" w:rsidP="00994844">
            <w:pPr>
              <w:pStyle w:val="aa"/>
              <w:snapToGrid w:val="0"/>
              <w:ind w:firstLine="0"/>
            </w:pPr>
          </w:p>
        </w:tc>
      </w:tr>
      <w:tr w:rsidR="005D0EA5" w:rsidRPr="00BC547D" w:rsidTr="00994844">
        <w:trPr>
          <w:cantSplit/>
        </w:trPr>
        <w:tc>
          <w:tcPr>
            <w:tcW w:w="1592" w:type="pct"/>
            <w:hideMark/>
          </w:tcPr>
          <w:p w:rsidR="005D0EA5" w:rsidRDefault="005D0EA5" w:rsidP="00994844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Платионова</w:t>
            </w:r>
            <w:proofErr w:type="spellEnd"/>
          </w:p>
          <w:p w:rsidR="005D0EA5" w:rsidRPr="00BC547D" w:rsidRDefault="005D0EA5" w:rsidP="00994844">
            <w:pPr>
              <w:rPr>
                <w:szCs w:val="28"/>
              </w:rPr>
            </w:pPr>
            <w:r>
              <w:rPr>
                <w:szCs w:val="28"/>
              </w:rPr>
              <w:t>Светлана Николаевна</w:t>
            </w:r>
          </w:p>
        </w:tc>
        <w:tc>
          <w:tcPr>
            <w:tcW w:w="241" w:type="pct"/>
            <w:hideMark/>
          </w:tcPr>
          <w:p w:rsidR="005D0EA5" w:rsidRDefault="005D0EA5" w:rsidP="00994844">
            <w:pPr>
              <w:jc w:val="center"/>
            </w:pPr>
            <w:r w:rsidRPr="006A7648">
              <w:t>–</w:t>
            </w:r>
          </w:p>
        </w:tc>
        <w:tc>
          <w:tcPr>
            <w:tcW w:w="3167" w:type="pct"/>
          </w:tcPr>
          <w:p w:rsidR="005D0EA5" w:rsidRPr="00BC547D" w:rsidRDefault="005D0EA5" w:rsidP="00994844">
            <w:pPr>
              <w:pStyle w:val="aa"/>
              <w:snapToGrid w:val="0"/>
              <w:ind w:firstLine="0"/>
              <w:rPr>
                <w:color w:val="000000"/>
              </w:rPr>
            </w:pPr>
            <w:r>
              <w:t xml:space="preserve">Заместитель </w:t>
            </w:r>
            <w:proofErr w:type="gramStart"/>
            <w:r>
              <w:t>начальника правового</w:t>
            </w:r>
            <w:r w:rsidRPr="00BC547D">
              <w:t xml:space="preserve"> отдела </w:t>
            </w:r>
            <w:r>
              <w:rPr>
                <w:color w:val="000000"/>
              </w:rPr>
              <w:t>администрации Шенкурского муниципального округа Архангельской области</w:t>
            </w:r>
            <w:proofErr w:type="gramEnd"/>
            <w:r w:rsidRPr="00BC547D">
              <w:rPr>
                <w:color w:val="000000"/>
              </w:rPr>
              <w:t>;</w:t>
            </w:r>
          </w:p>
          <w:p w:rsidR="005D0EA5" w:rsidRPr="00BC547D" w:rsidRDefault="005D0EA5" w:rsidP="00994844">
            <w:pPr>
              <w:pStyle w:val="aa"/>
              <w:snapToGrid w:val="0"/>
              <w:ind w:firstLine="0"/>
            </w:pPr>
          </w:p>
        </w:tc>
      </w:tr>
      <w:tr w:rsidR="005D0EA5" w:rsidRPr="00BC547D" w:rsidTr="00994844">
        <w:trPr>
          <w:cantSplit/>
        </w:trPr>
        <w:tc>
          <w:tcPr>
            <w:tcW w:w="1592" w:type="pct"/>
            <w:hideMark/>
          </w:tcPr>
          <w:p w:rsidR="005D0EA5" w:rsidRPr="00BC547D" w:rsidRDefault="005D0EA5" w:rsidP="00994844">
            <w:pPr>
              <w:rPr>
                <w:szCs w:val="28"/>
              </w:rPr>
            </w:pPr>
            <w:r>
              <w:rPr>
                <w:szCs w:val="28"/>
              </w:rPr>
              <w:t>Софронова Виктория Николаевна</w:t>
            </w:r>
          </w:p>
        </w:tc>
        <w:tc>
          <w:tcPr>
            <w:tcW w:w="241" w:type="pct"/>
            <w:hideMark/>
          </w:tcPr>
          <w:p w:rsidR="005D0EA5" w:rsidRDefault="005D0EA5" w:rsidP="00994844">
            <w:pPr>
              <w:jc w:val="center"/>
            </w:pPr>
            <w:r w:rsidRPr="006A7648">
              <w:t>–</w:t>
            </w:r>
          </w:p>
        </w:tc>
        <w:tc>
          <w:tcPr>
            <w:tcW w:w="3167" w:type="pct"/>
          </w:tcPr>
          <w:p w:rsidR="005D0EA5" w:rsidRPr="00BC547D" w:rsidRDefault="005D0EA5" w:rsidP="00994844">
            <w:pPr>
              <w:pStyle w:val="aa"/>
              <w:snapToGrid w:val="0"/>
              <w:ind w:firstLine="0"/>
              <w:rPr>
                <w:color w:val="000000"/>
              </w:rPr>
            </w:pPr>
            <w:r>
              <w:rPr>
                <w:color w:val="000000"/>
              </w:rPr>
              <w:t xml:space="preserve">Исполняющий обязанности </w:t>
            </w:r>
            <w:proofErr w:type="gramStart"/>
            <w:r>
              <w:rPr>
                <w:color w:val="000000"/>
              </w:rPr>
              <w:t>начальника отдела образования администрации  Шенкурского муниципального</w:t>
            </w:r>
            <w:r w:rsidRPr="00BC547D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округа Архангельской области</w:t>
            </w:r>
            <w:proofErr w:type="gramEnd"/>
            <w:r w:rsidRPr="00BC547D">
              <w:rPr>
                <w:color w:val="000000"/>
              </w:rPr>
              <w:t>;</w:t>
            </w:r>
          </w:p>
          <w:p w:rsidR="005D0EA5" w:rsidRPr="00BC547D" w:rsidRDefault="005D0EA5" w:rsidP="00994844">
            <w:pPr>
              <w:pStyle w:val="aa"/>
              <w:snapToGrid w:val="0"/>
              <w:ind w:firstLine="0"/>
              <w:rPr>
                <w:color w:val="000000"/>
              </w:rPr>
            </w:pPr>
          </w:p>
        </w:tc>
      </w:tr>
      <w:tr w:rsidR="005D0EA5" w:rsidRPr="00BC547D" w:rsidTr="00994844">
        <w:trPr>
          <w:cantSplit/>
        </w:trPr>
        <w:tc>
          <w:tcPr>
            <w:tcW w:w="1592" w:type="pct"/>
            <w:hideMark/>
          </w:tcPr>
          <w:p w:rsidR="005D0EA5" w:rsidRDefault="005D0EA5" w:rsidP="00994844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Заседателева</w:t>
            </w:r>
            <w:proofErr w:type="spellEnd"/>
          </w:p>
          <w:p w:rsidR="005D0EA5" w:rsidRDefault="005D0EA5" w:rsidP="00994844">
            <w:pPr>
              <w:rPr>
                <w:szCs w:val="28"/>
              </w:rPr>
            </w:pPr>
            <w:r>
              <w:rPr>
                <w:szCs w:val="28"/>
              </w:rPr>
              <w:t xml:space="preserve">Анна Сергеевна </w:t>
            </w:r>
          </w:p>
          <w:p w:rsidR="005D0EA5" w:rsidRDefault="005D0EA5" w:rsidP="00994844">
            <w:pPr>
              <w:rPr>
                <w:szCs w:val="28"/>
              </w:rPr>
            </w:pPr>
          </w:p>
          <w:p w:rsidR="005D0EA5" w:rsidRPr="00033080" w:rsidRDefault="005D0EA5" w:rsidP="00994844">
            <w:pPr>
              <w:rPr>
                <w:szCs w:val="28"/>
              </w:rPr>
            </w:pPr>
          </w:p>
        </w:tc>
        <w:tc>
          <w:tcPr>
            <w:tcW w:w="241" w:type="pct"/>
            <w:hideMark/>
          </w:tcPr>
          <w:p w:rsidR="005D0EA5" w:rsidRDefault="005D0EA5" w:rsidP="00994844">
            <w:pPr>
              <w:jc w:val="center"/>
            </w:pPr>
            <w:r w:rsidRPr="006A7648">
              <w:t>–</w:t>
            </w:r>
          </w:p>
        </w:tc>
        <w:tc>
          <w:tcPr>
            <w:tcW w:w="3167" w:type="pct"/>
          </w:tcPr>
          <w:p w:rsidR="005D0EA5" w:rsidRDefault="005D0EA5" w:rsidP="0099484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Председатель Собрания депутатов Шенкурского муниципального округа Архангельской области </w:t>
            </w:r>
          </w:p>
          <w:p w:rsidR="005D0EA5" w:rsidRPr="00511B2C" w:rsidRDefault="005D0EA5" w:rsidP="00994844">
            <w:pPr>
              <w:jc w:val="both"/>
              <w:rPr>
                <w:b/>
                <w:szCs w:val="28"/>
              </w:rPr>
            </w:pPr>
            <w:r>
              <w:rPr>
                <w:szCs w:val="28"/>
              </w:rPr>
              <w:t>(по согласованию)</w:t>
            </w:r>
            <w:r w:rsidRPr="00BC547D">
              <w:rPr>
                <w:szCs w:val="28"/>
              </w:rPr>
              <w:t>;</w:t>
            </w:r>
          </w:p>
        </w:tc>
      </w:tr>
      <w:tr w:rsidR="005D0EA5" w:rsidRPr="00BC547D" w:rsidTr="00994844">
        <w:trPr>
          <w:cantSplit/>
        </w:trPr>
        <w:tc>
          <w:tcPr>
            <w:tcW w:w="1592" w:type="pct"/>
            <w:hideMark/>
          </w:tcPr>
          <w:p w:rsidR="005D0EA5" w:rsidRPr="00BC547D" w:rsidRDefault="005D0EA5" w:rsidP="00994844">
            <w:pPr>
              <w:rPr>
                <w:szCs w:val="28"/>
              </w:rPr>
            </w:pPr>
            <w:proofErr w:type="spellStart"/>
            <w:r w:rsidRPr="00BC547D">
              <w:rPr>
                <w:szCs w:val="28"/>
              </w:rPr>
              <w:t>Заварзин</w:t>
            </w:r>
            <w:proofErr w:type="spellEnd"/>
          </w:p>
          <w:p w:rsidR="005D0EA5" w:rsidRPr="00BC547D" w:rsidRDefault="005D0EA5" w:rsidP="00994844">
            <w:pPr>
              <w:rPr>
                <w:szCs w:val="28"/>
              </w:rPr>
            </w:pPr>
            <w:r w:rsidRPr="00BC547D">
              <w:rPr>
                <w:szCs w:val="28"/>
              </w:rPr>
              <w:t>Алексей Алексеевич</w:t>
            </w:r>
          </w:p>
        </w:tc>
        <w:tc>
          <w:tcPr>
            <w:tcW w:w="241" w:type="pct"/>
            <w:hideMark/>
          </w:tcPr>
          <w:p w:rsidR="005D0EA5" w:rsidRPr="00BC547D" w:rsidRDefault="005D0EA5" w:rsidP="00994844">
            <w:pPr>
              <w:snapToGrid w:val="0"/>
              <w:jc w:val="center"/>
              <w:rPr>
                <w:szCs w:val="28"/>
              </w:rPr>
            </w:pPr>
            <w:r w:rsidRPr="00A63DB6">
              <w:rPr>
                <w:szCs w:val="28"/>
              </w:rPr>
              <w:t>–</w:t>
            </w:r>
          </w:p>
        </w:tc>
        <w:tc>
          <w:tcPr>
            <w:tcW w:w="3167" w:type="pct"/>
          </w:tcPr>
          <w:p w:rsidR="005D0EA5" w:rsidRPr="00BC547D" w:rsidRDefault="005D0EA5" w:rsidP="00994844">
            <w:pPr>
              <w:pStyle w:val="21"/>
              <w:spacing w:after="0" w:line="240" w:lineRule="auto"/>
              <w:ind w:left="0"/>
              <w:jc w:val="both"/>
              <w:rPr>
                <w:szCs w:val="28"/>
              </w:rPr>
            </w:pPr>
            <w:r w:rsidRPr="00BC547D">
              <w:rPr>
                <w:szCs w:val="28"/>
              </w:rPr>
              <w:t xml:space="preserve">Общественный представитель Губернатора Архангельской области, депутат Собрания </w:t>
            </w:r>
          </w:p>
          <w:p w:rsidR="005D0EA5" w:rsidRPr="00BC547D" w:rsidRDefault="005D0EA5" w:rsidP="00994844">
            <w:pPr>
              <w:pStyle w:val="21"/>
              <w:spacing w:after="0" w:line="240" w:lineRule="auto"/>
              <w:ind w:left="0"/>
              <w:jc w:val="both"/>
              <w:rPr>
                <w:szCs w:val="28"/>
              </w:rPr>
            </w:pPr>
            <w:r>
              <w:rPr>
                <w:szCs w:val="28"/>
              </w:rPr>
              <w:t>депутатов Шенкурского муниципального округа Архангельской области</w:t>
            </w:r>
            <w:r w:rsidRPr="00BC547D">
              <w:rPr>
                <w:szCs w:val="28"/>
              </w:rPr>
              <w:t xml:space="preserve"> (по согласованию)</w:t>
            </w:r>
            <w:r>
              <w:rPr>
                <w:szCs w:val="28"/>
              </w:rPr>
              <w:t>».</w:t>
            </w:r>
          </w:p>
          <w:p w:rsidR="005D0EA5" w:rsidRPr="00BC547D" w:rsidRDefault="005D0EA5" w:rsidP="00994844">
            <w:pPr>
              <w:pStyle w:val="21"/>
              <w:spacing w:after="0" w:line="240" w:lineRule="auto"/>
              <w:ind w:left="0"/>
              <w:jc w:val="both"/>
              <w:rPr>
                <w:szCs w:val="28"/>
              </w:rPr>
            </w:pPr>
          </w:p>
        </w:tc>
      </w:tr>
    </w:tbl>
    <w:p w:rsidR="00447ECF" w:rsidRPr="000F44D8" w:rsidRDefault="00447ECF" w:rsidP="00447ECF">
      <w:pPr>
        <w:jc w:val="center"/>
        <w:rPr>
          <w:szCs w:val="28"/>
        </w:rPr>
      </w:pPr>
    </w:p>
    <w:p w:rsidR="00E42E80" w:rsidRPr="00636D34" w:rsidRDefault="00E42E80" w:rsidP="00447ECF">
      <w:pPr>
        <w:jc w:val="right"/>
      </w:pPr>
    </w:p>
    <w:sectPr w:rsidR="00E42E80" w:rsidRPr="00636D34" w:rsidSect="00950BEC">
      <w:pgSz w:w="11906" w:h="16838"/>
      <w:pgMar w:top="1134" w:right="850" w:bottom="1134" w:left="1701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Полужирный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574931"/>
    <w:multiLevelType w:val="hybridMultilevel"/>
    <w:tmpl w:val="FA4E4F5C"/>
    <w:lvl w:ilvl="0" w:tplc="C8C0EDE4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83635A1"/>
    <w:multiLevelType w:val="hybridMultilevel"/>
    <w:tmpl w:val="CB168002"/>
    <w:lvl w:ilvl="0" w:tplc="60949F0C">
      <w:start w:val="1"/>
      <w:numFmt w:val="decimal"/>
      <w:lvlText w:val="%1."/>
      <w:lvlJc w:val="left"/>
      <w:pPr>
        <w:ind w:left="1140" w:hanging="360"/>
      </w:pPr>
      <w:rPr>
        <w:rFonts w:cs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6F29D0"/>
    <w:rsid w:val="00010AE1"/>
    <w:rsid w:val="00013B08"/>
    <w:rsid w:val="00030E10"/>
    <w:rsid w:val="0004455E"/>
    <w:rsid w:val="00086C1F"/>
    <w:rsid w:val="00086C40"/>
    <w:rsid w:val="00096B54"/>
    <w:rsid w:val="000A5B24"/>
    <w:rsid w:val="000B5C63"/>
    <w:rsid w:val="000C593B"/>
    <w:rsid w:val="000E73C0"/>
    <w:rsid w:val="000F5A18"/>
    <w:rsid w:val="00104E0B"/>
    <w:rsid w:val="00130708"/>
    <w:rsid w:val="001605E6"/>
    <w:rsid w:val="001937E3"/>
    <w:rsid w:val="001A3251"/>
    <w:rsid w:val="00221C6D"/>
    <w:rsid w:val="00226355"/>
    <w:rsid w:val="002264E7"/>
    <w:rsid w:val="0023034A"/>
    <w:rsid w:val="00233D91"/>
    <w:rsid w:val="002975B8"/>
    <w:rsid w:val="002B7B22"/>
    <w:rsid w:val="002C2E2C"/>
    <w:rsid w:val="002D63F2"/>
    <w:rsid w:val="002F3D33"/>
    <w:rsid w:val="002F47CF"/>
    <w:rsid w:val="00300026"/>
    <w:rsid w:val="003037B1"/>
    <w:rsid w:val="00306C3D"/>
    <w:rsid w:val="0037007A"/>
    <w:rsid w:val="00373D98"/>
    <w:rsid w:val="003770CF"/>
    <w:rsid w:val="003B735D"/>
    <w:rsid w:val="004239B3"/>
    <w:rsid w:val="00430444"/>
    <w:rsid w:val="004436B7"/>
    <w:rsid w:val="00447ECF"/>
    <w:rsid w:val="00490E41"/>
    <w:rsid w:val="004B344D"/>
    <w:rsid w:val="004C10CB"/>
    <w:rsid w:val="004F46D6"/>
    <w:rsid w:val="00516CE0"/>
    <w:rsid w:val="005175A5"/>
    <w:rsid w:val="005360E0"/>
    <w:rsid w:val="005455A8"/>
    <w:rsid w:val="005635EC"/>
    <w:rsid w:val="00582C52"/>
    <w:rsid w:val="005D0EA5"/>
    <w:rsid w:val="005D119B"/>
    <w:rsid w:val="005D5A98"/>
    <w:rsid w:val="00632CA2"/>
    <w:rsid w:val="00636D34"/>
    <w:rsid w:val="00690698"/>
    <w:rsid w:val="0069127A"/>
    <w:rsid w:val="006963BB"/>
    <w:rsid w:val="006A4755"/>
    <w:rsid w:val="006D1AAB"/>
    <w:rsid w:val="006D2598"/>
    <w:rsid w:val="006E55C2"/>
    <w:rsid w:val="006E7B93"/>
    <w:rsid w:val="006F29D0"/>
    <w:rsid w:val="00715A27"/>
    <w:rsid w:val="00722222"/>
    <w:rsid w:val="007756BD"/>
    <w:rsid w:val="007B286A"/>
    <w:rsid w:val="007B4D60"/>
    <w:rsid w:val="008720ED"/>
    <w:rsid w:val="008743C4"/>
    <w:rsid w:val="0088094E"/>
    <w:rsid w:val="008B4D05"/>
    <w:rsid w:val="008B5BBB"/>
    <w:rsid w:val="008B5C39"/>
    <w:rsid w:val="008C1155"/>
    <w:rsid w:val="008C773D"/>
    <w:rsid w:val="008E2695"/>
    <w:rsid w:val="0093325E"/>
    <w:rsid w:val="00950BEC"/>
    <w:rsid w:val="00952C93"/>
    <w:rsid w:val="009936A0"/>
    <w:rsid w:val="00994844"/>
    <w:rsid w:val="009A3799"/>
    <w:rsid w:val="009E7FF8"/>
    <w:rsid w:val="00A000E2"/>
    <w:rsid w:val="00A1450C"/>
    <w:rsid w:val="00A344B9"/>
    <w:rsid w:val="00A5395D"/>
    <w:rsid w:val="00AF23EE"/>
    <w:rsid w:val="00B12776"/>
    <w:rsid w:val="00B13E92"/>
    <w:rsid w:val="00B666A1"/>
    <w:rsid w:val="00B6672B"/>
    <w:rsid w:val="00B80C97"/>
    <w:rsid w:val="00B924ED"/>
    <w:rsid w:val="00BA2428"/>
    <w:rsid w:val="00BE455B"/>
    <w:rsid w:val="00C61AA9"/>
    <w:rsid w:val="00C62CF0"/>
    <w:rsid w:val="00CE6F4E"/>
    <w:rsid w:val="00D00DEA"/>
    <w:rsid w:val="00D01007"/>
    <w:rsid w:val="00D05DF7"/>
    <w:rsid w:val="00D177D9"/>
    <w:rsid w:val="00D22750"/>
    <w:rsid w:val="00D87EA5"/>
    <w:rsid w:val="00D94EB2"/>
    <w:rsid w:val="00D96558"/>
    <w:rsid w:val="00DB123B"/>
    <w:rsid w:val="00DD47E5"/>
    <w:rsid w:val="00E34146"/>
    <w:rsid w:val="00E37C53"/>
    <w:rsid w:val="00E41E7B"/>
    <w:rsid w:val="00E42E80"/>
    <w:rsid w:val="00EA5951"/>
    <w:rsid w:val="00F01F55"/>
    <w:rsid w:val="00F20DD6"/>
    <w:rsid w:val="00F42129"/>
    <w:rsid w:val="00F664A6"/>
    <w:rsid w:val="00FF78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9D0"/>
    <w:rPr>
      <w:rFonts w:ascii="Times New Roman" w:eastAsia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6F29D0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Title">
    <w:name w:val="Title!Название НПА"/>
    <w:basedOn w:val="a"/>
    <w:rsid w:val="006F29D0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customStyle="1" w:styleId="ConsPlusNormal">
    <w:name w:val="ConsPlusNormal"/>
    <w:rsid w:val="00010AE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3">
    <w:name w:val="header"/>
    <w:basedOn w:val="a"/>
    <w:link w:val="a4"/>
    <w:uiPriority w:val="99"/>
    <w:rsid w:val="00722222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4">
    <w:name w:val="Верхний колонтитул Знак"/>
    <w:link w:val="a3"/>
    <w:uiPriority w:val="99"/>
    <w:rsid w:val="007222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rsid w:val="000F5A18"/>
    <w:pPr>
      <w:spacing w:before="100" w:beforeAutospacing="1" w:after="100" w:afterAutospacing="1"/>
    </w:pPr>
    <w:rPr>
      <w:sz w:val="24"/>
      <w:szCs w:val="24"/>
    </w:rPr>
  </w:style>
  <w:style w:type="character" w:styleId="a6">
    <w:name w:val="Hyperlink"/>
    <w:uiPriority w:val="99"/>
    <w:semiHidden/>
    <w:unhideWhenUsed/>
    <w:rsid w:val="007756BD"/>
    <w:rPr>
      <w:rFonts w:cs="Times New Roman"/>
      <w:color w:val="0000FF"/>
      <w:u w:val="single"/>
    </w:rPr>
  </w:style>
  <w:style w:type="paragraph" w:styleId="a7">
    <w:name w:val="List Paragraph"/>
    <w:basedOn w:val="a"/>
    <w:uiPriority w:val="34"/>
    <w:qFormat/>
    <w:rsid w:val="00D01007"/>
    <w:pPr>
      <w:widowControl w:val="0"/>
      <w:autoSpaceDE w:val="0"/>
      <w:autoSpaceDN w:val="0"/>
      <w:ind w:left="128" w:firstLine="568"/>
      <w:jc w:val="both"/>
    </w:pPr>
    <w:rPr>
      <w:sz w:val="22"/>
      <w:szCs w:val="22"/>
      <w:lang w:val="en-US" w:eastAsia="en-US"/>
    </w:rPr>
  </w:style>
  <w:style w:type="table" w:styleId="a8">
    <w:name w:val="Table Grid"/>
    <w:basedOn w:val="a1"/>
    <w:uiPriority w:val="59"/>
    <w:rsid w:val="00447ECF"/>
    <w:rPr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447ECF"/>
    <w:rPr>
      <w:sz w:val="22"/>
      <w:szCs w:val="22"/>
      <w:lang w:eastAsia="en-US"/>
    </w:rPr>
  </w:style>
  <w:style w:type="paragraph" w:customStyle="1" w:styleId="21">
    <w:name w:val="Основной текст с отступом 21"/>
    <w:basedOn w:val="a"/>
    <w:rsid w:val="00447ECF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aa">
    <w:name w:val="Мой стиль"/>
    <w:basedOn w:val="a"/>
    <w:rsid w:val="00447ECF"/>
    <w:pPr>
      <w:suppressAutoHyphens/>
      <w:ind w:firstLine="709"/>
      <w:jc w:val="both"/>
    </w:pPr>
    <w:rPr>
      <w:szCs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48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6D0FEE-9B56-415B-9AA6-02ACACC009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576</Words>
  <Characters>3288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Семушина Наталья Борисовна</dc:creator>
  <cp:lastModifiedBy>РайАдм - Леонтьева Ольга Михайловна</cp:lastModifiedBy>
  <cp:revision>2</cp:revision>
  <cp:lastPrinted>2026-06-24T06:24:00Z</cp:lastPrinted>
  <dcterms:created xsi:type="dcterms:W3CDTF">2026-07-08T06:55:00Z</dcterms:created>
  <dcterms:modified xsi:type="dcterms:W3CDTF">2026-07-08T06:55:00Z</dcterms:modified>
</cp:coreProperties>
</file>